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CAEB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3F25D24E" wp14:editId="2901E03D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F765C" w14:textId="77777777" w:rsidR="00357703" w:rsidRDefault="00357703" w:rsidP="00357703">
      <w:pPr>
        <w:rPr>
          <w:noProof/>
          <w:lang w:eastAsia="en-US"/>
        </w:rPr>
      </w:pPr>
    </w:p>
    <w:p w14:paraId="2E0C6ADC" w14:textId="77777777" w:rsidR="00357703" w:rsidRDefault="00357703" w:rsidP="00200779">
      <w:pPr>
        <w:jc w:val="center"/>
        <w:rPr>
          <w:noProof/>
          <w:lang w:eastAsia="en-US"/>
        </w:rPr>
      </w:pPr>
    </w:p>
    <w:p w14:paraId="2D6C3FA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2CD3D42C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F6D48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14904012" w14:textId="77777777" w:rsidR="00223718" w:rsidRPr="00357703" w:rsidRDefault="00223718" w:rsidP="00223718">
      <w:pPr>
        <w:rPr>
          <w:sz w:val="20"/>
          <w:szCs w:val="20"/>
        </w:rPr>
      </w:pPr>
    </w:p>
    <w:p w14:paraId="7CF6AF01" w14:textId="1DC51DF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ED11C4">
        <w:rPr>
          <w:b/>
          <w:sz w:val="20"/>
          <w:szCs w:val="20"/>
        </w:rPr>
        <w:t>Pine-Richland School District</w:t>
      </w:r>
    </w:p>
    <w:p w14:paraId="1EA4A99C" w14:textId="77777777" w:rsidR="00915C77" w:rsidRDefault="00915C77" w:rsidP="00223718">
      <w:pPr>
        <w:rPr>
          <w:b/>
          <w:sz w:val="20"/>
          <w:szCs w:val="20"/>
        </w:rPr>
      </w:pPr>
    </w:p>
    <w:p w14:paraId="2E0B7D0C" w14:textId="3CD31C1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ED11C4">
        <w:rPr>
          <w:b/>
          <w:sz w:val="20"/>
          <w:szCs w:val="20"/>
        </w:rPr>
        <w:t>103-02-100-3</w:t>
      </w:r>
    </w:p>
    <w:p w14:paraId="09C8F1C1" w14:textId="77777777" w:rsidR="00223718" w:rsidRPr="00357703" w:rsidRDefault="00223718" w:rsidP="00223718">
      <w:pPr>
        <w:rPr>
          <w:sz w:val="20"/>
          <w:szCs w:val="20"/>
        </w:rPr>
      </w:pPr>
    </w:p>
    <w:p w14:paraId="7CEF3C05" w14:textId="61C3F6E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ED11C4">
        <w:rPr>
          <w:b/>
          <w:sz w:val="20"/>
          <w:szCs w:val="20"/>
        </w:rPr>
        <w:t>3-26-2019</w:t>
      </w:r>
    </w:p>
    <w:p w14:paraId="00DE93E4" w14:textId="77777777" w:rsidR="00291947" w:rsidRPr="00357703" w:rsidRDefault="00291947" w:rsidP="00223718">
      <w:pPr>
        <w:rPr>
          <w:sz w:val="20"/>
          <w:szCs w:val="20"/>
        </w:rPr>
      </w:pPr>
    </w:p>
    <w:p w14:paraId="75DC3FE8" w14:textId="1CEF2DB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ED11C4">
        <w:rPr>
          <w:b/>
          <w:sz w:val="20"/>
          <w:szCs w:val="20"/>
        </w:rPr>
        <w:t>3-27-2019</w:t>
      </w:r>
    </w:p>
    <w:p w14:paraId="1D8C9C53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3655D087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152DA39C" w14:textId="77777777" w:rsidR="00223718" w:rsidRPr="00357703" w:rsidRDefault="00223718" w:rsidP="00223718">
      <w:pPr>
        <w:rPr>
          <w:sz w:val="20"/>
          <w:szCs w:val="20"/>
        </w:rPr>
      </w:pPr>
    </w:p>
    <w:p w14:paraId="12EA65FA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4556D42E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2F16B092" w14:textId="35601F7A" w:rsidR="00223718" w:rsidRPr="00357703" w:rsidRDefault="00ED11C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14808BF0" w14:textId="574D60A7" w:rsidR="00223718" w:rsidRPr="00357703" w:rsidRDefault="00ED11C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228520D3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6848FFB0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5385F640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5544E3FE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EEB72F2" w14:textId="77777777" w:rsidR="00223718" w:rsidRPr="00357703" w:rsidRDefault="00223718" w:rsidP="00223718">
      <w:pPr>
        <w:rPr>
          <w:sz w:val="20"/>
          <w:szCs w:val="20"/>
        </w:rPr>
      </w:pPr>
    </w:p>
    <w:p w14:paraId="39A5886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1E6FA7A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C7E596D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56397C32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765E5C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1D12B8D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7249DB8E" w14:textId="77777777" w:rsidR="00D6151F" w:rsidRPr="00357703" w:rsidRDefault="00D6151F" w:rsidP="00D6151F">
      <w:pPr>
        <w:rPr>
          <w:sz w:val="20"/>
          <w:szCs w:val="20"/>
        </w:rPr>
      </w:pPr>
    </w:p>
    <w:p w14:paraId="1678D36B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34537B06" w14:textId="77777777" w:rsidR="00D6151F" w:rsidRPr="00357703" w:rsidRDefault="00D6151F" w:rsidP="00D6151F">
      <w:pPr>
        <w:rPr>
          <w:sz w:val="20"/>
          <w:szCs w:val="20"/>
        </w:rPr>
      </w:pPr>
    </w:p>
    <w:p w14:paraId="01A37624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76F7F833" w14:textId="740CDFB7" w:rsidR="00D6151F" w:rsidRDefault="00ED11C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1F9B46A" w14:textId="77777777" w:rsidR="00CB5195" w:rsidRDefault="00CB5195" w:rsidP="00D6151F">
      <w:pPr>
        <w:ind w:firstLine="720"/>
        <w:rPr>
          <w:sz w:val="20"/>
          <w:szCs w:val="20"/>
        </w:rPr>
      </w:pPr>
    </w:p>
    <w:p w14:paraId="038B1D8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0AF78CEC" w14:textId="5FAA49CE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ED11C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D11C4">
        <w:rPr>
          <w:sz w:val="16"/>
          <w:szCs w:val="16"/>
        </w:rPr>
        <w:instrText xml:space="preserve"> FORMCHECKBOX </w:instrText>
      </w:r>
      <w:r w:rsidR="00D41E38">
        <w:rPr>
          <w:sz w:val="16"/>
          <w:szCs w:val="16"/>
        </w:rPr>
      </w:r>
      <w:r w:rsidR="00D41E38">
        <w:rPr>
          <w:sz w:val="16"/>
          <w:szCs w:val="16"/>
        </w:rPr>
        <w:fldChar w:fldCharType="separate"/>
      </w:r>
      <w:r w:rsidR="00ED11C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55E5EFE8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71317DA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2AD8E57" w14:textId="58EFCC67" w:rsidR="00FA21DE" w:rsidRDefault="00FA21D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4AC80A85" w14:textId="77777777" w:rsidTr="006B7A09">
        <w:tc>
          <w:tcPr>
            <w:tcW w:w="9378" w:type="dxa"/>
            <w:gridSpan w:val="3"/>
            <w:shd w:val="clear" w:color="auto" w:fill="auto"/>
          </w:tcPr>
          <w:p w14:paraId="273A5508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03DCDAF1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2FD57570" w14:textId="77777777" w:rsidTr="006B7A09">
        <w:tc>
          <w:tcPr>
            <w:tcW w:w="9378" w:type="dxa"/>
            <w:gridSpan w:val="3"/>
            <w:shd w:val="clear" w:color="auto" w:fill="auto"/>
          </w:tcPr>
          <w:p w14:paraId="77486847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39DB6394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2B07171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A0D992F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6BA7306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4BD29F52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87F9A9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1E38">
              <w:rPr>
                <w:rFonts w:ascii="Calibri" w:hAnsi="Calibri" w:cs="Calibri"/>
              </w:rPr>
            </w:r>
            <w:r w:rsidR="00D41E3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19A83" w14:textId="7BCD23CE" w:rsidR="0079370C" w:rsidRPr="00E36FC5" w:rsidRDefault="00ED11C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61196CA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7A729B6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A36E1C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67FA891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238FDF7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9C02791" w14:textId="50A1BA04" w:rsidR="006B7A09" w:rsidRPr="009319BD" w:rsidRDefault="00ED11C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BAB03A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4079702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12BD417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F73EF8F" w14:textId="676A1B65" w:rsidR="006B7A09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6CA9D9C4" w14:textId="7589D39E" w:rsidR="00ED11C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Incorrectly report number of applications, error-prone applications.</w:t>
            </w:r>
          </w:p>
          <w:p w14:paraId="438854D3" w14:textId="5FFA8527" w:rsidR="00ED11C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The sponsor falsified the report by stating that verification was completed by November 15th when in fact it was not completed until November 29, 2018</w:t>
            </w:r>
            <w:r>
              <w:t>.</w:t>
            </w:r>
          </w:p>
          <w:p w14:paraId="6DB9FA1E" w14:textId="77777777" w:rsidR="000610A7" w:rsidRPr="00A33C98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560DD2A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1845F4D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8B8E1" w14:textId="2328E2B5" w:rsidR="006B7A09" w:rsidRPr="009319BD" w:rsidRDefault="00ED11C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6E97A8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2D781D05" w14:textId="77777777" w:rsidTr="006B7A09">
        <w:tc>
          <w:tcPr>
            <w:tcW w:w="9378" w:type="dxa"/>
            <w:gridSpan w:val="3"/>
            <w:shd w:val="clear" w:color="auto" w:fill="auto"/>
          </w:tcPr>
          <w:p w14:paraId="6B57FD94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9A8029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3FE0B33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57345314" w14:textId="77777777" w:rsidTr="006B7A09">
        <w:tc>
          <w:tcPr>
            <w:tcW w:w="9378" w:type="dxa"/>
            <w:gridSpan w:val="3"/>
            <w:shd w:val="clear" w:color="auto" w:fill="auto"/>
          </w:tcPr>
          <w:p w14:paraId="7400A12E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6AA321E0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D63F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F62291F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3D056EB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4C29B98A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0F578A89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6A5C6C" w14:textId="3C86B0B5" w:rsidR="006B7A09" w:rsidRPr="009319BD" w:rsidRDefault="00ED11C4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686CFC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5BBBAC5B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77BFD39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15258713" w14:textId="77777777" w:rsidR="00A5511A" w:rsidRPr="00442F39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2EE7B35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9D011B3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43D66B" w14:textId="5E490BDB" w:rsidR="006B7A09" w:rsidRPr="009319BD" w:rsidRDefault="00ED11C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B85B146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6B5699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1F9839C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C3ACC1E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7EF34E04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89FFB9A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841C8F" w14:textId="0DFA2A35" w:rsidR="006B7A09" w:rsidRPr="009319BD" w:rsidRDefault="00ED11C4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487D15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0992514E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18227C3" w14:textId="28E78260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93C4E3D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4D45DA54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CED984E" w14:textId="77777777" w:rsidTr="006B7A09">
        <w:tc>
          <w:tcPr>
            <w:tcW w:w="9378" w:type="dxa"/>
            <w:gridSpan w:val="3"/>
            <w:shd w:val="clear" w:color="auto" w:fill="auto"/>
          </w:tcPr>
          <w:p w14:paraId="0BD59CD0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CA8C02D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61F8996A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922506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547236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17487ED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0E147B4" w14:textId="6A5E9EC8" w:rsidR="006B7A09" w:rsidRPr="009319BD" w:rsidRDefault="00ED11C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88978F" w14:textId="77777777" w:rsidR="006B7A09" w:rsidRPr="009319BD" w:rsidRDefault="00915C7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C2B3A9E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1B710827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1E8F88B5" w14:textId="4AFE5FFB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BB50DA8" w14:textId="33B484E1" w:rsidR="00ED11C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Food Safety Plan includes standard operating procedures/forms that are not relevant to the building, Revisions are required. Plan has not been reviewed annually.</w:t>
            </w:r>
          </w:p>
          <w:p w14:paraId="549962D2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522100A5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528F4A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5002E5" w14:textId="08AF97D0" w:rsidR="006B7A09" w:rsidRPr="009319BD" w:rsidRDefault="00ED11C4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48BCC15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257BD591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32AA13C" w14:textId="4C924D24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5785C5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0A253F7A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BCF2AC" w14:textId="07D449F7" w:rsidR="006B7A09" w:rsidRPr="009319BD" w:rsidRDefault="00ED11C4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B65F8A" w14:textId="77777777" w:rsidR="006B7A09" w:rsidRPr="009319BD" w:rsidRDefault="00915C7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7C0DA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1CE06229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200E371" w14:textId="76263ADB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841BC44" w14:textId="36E7C6D6" w:rsidR="00FE0355" w:rsidRPr="00ED11C4" w:rsidRDefault="00ED11C4" w:rsidP="00223718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Not all smart snack foods served/reviewed were compliant.</w:t>
            </w:r>
          </w:p>
        </w:tc>
      </w:tr>
      <w:tr w:rsidR="006B7A09" w:rsidRPr="009319BD" w14:paraId="188F4960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722701F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343C11" w14:textId="47FA0825" w:rsidR="006B7A09" w:rsidRPr="009319BD" w:rsidRDefault="00ED11C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1F113BF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A2998F0" w14:textId="77777777" w:rsidTr="006B7A09">
        <w:tc>
          <w:tcPr>
            <w:tcW w:w="9378" w:type="dxa"/>
            <w:gridSpan w:val="3"/>
            <w:shd w:val="clear" w:color="auto" w:fill="auto"/>
          </w:tcPr>
          <w:p w14:paraId="4BFEAA3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3D3DAC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17C572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38DD1A8F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6A098C9" w14:textId="77777777" w:rsidTr="006B7A09">
        <w:tc>
          <w:tcPr>
            <w:tcW w:w="9378" w:type="dxa"/>
            <w:gridSpan w:val="3"/>
            <w:shd w:val="clear" w:color="auto" w:fill="auto"/>
          </w:tcPr>
          <w:p w14:paraId="1550C4F5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16593E13" w14:textId="77777777" w:rsidTr="00782BAD">
        <w:tc>
          <w:tcPr>
            <w:tcW w:w="630" w:type="dxa"/>
            <w:shd w:val="clear" w:color="auto" w:fill="auto"/>
          </w:tcPr>
          <w:p w14:paraId="6A12302F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6CF5AC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BD99C97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470F2A" w14:textId="77777777" w:rsidTr="00D03ED5">
        <w:tc>
          <w:tcPr>
            <w:tcW w:w="630" w:type="dxa"/>
            <w:shd w:val="clear" w:color="auto" w:fill="auto"/>
            <w:vAlign w:val="center"/>
          </w:tcPr>
          <w:p w14:paraId="78AF240F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074663" w14:textId="7887CEC1" w:rsidR="00D03ED5" w:rsidRPr="009319BD" w:rsidRDefault="00ED11C4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C243662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4A596566" w14:textId="77777777" w:rsidTr="006B7A09">
        <w:tc>
          <w:tcPr>
            <w:tcW w:w="9378" w:type="dxa"/>
            <w:gridSpan w:val="3"/>
            <w:shd w:val="clear" w:color="auto" w:fill="auto"/>
          </w:tcPr>
          <w:p w14:paraId="251D95A0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7B01ED05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13EEC71D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6293C6E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A9B6D96" w14:textId="77777777" w:rsidTr="006B7A09">
        <w:tc>
          <w:tcPr>
            <w:tcW w:w="9378" w:type="dxa"/>
            <w:gridSpan w:val="3"/>
            <w:shd w:val="clear" w:color="auto" w:fill="auto"/>
          </w:tcPr>
          <w:p w14:paraId="5A43803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4D5FEEE4" w14:textId="77777777" w:rsidTr="00782BAD">
        <w:tc>
          <w:tcPr>
            <w:tcW w:w="630" w:type="dxa"/>
            <w:shd w:val="clear" w:color="auto" w:fill="auto"/>
          </w:tcPr>
          <w:p w14:paraId="67C813FE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1B3E4D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D5E1531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A82AAE5" w14:textId="77777777" w:rsidTr="000C6FC3">
        <w:tc>
          <w:tcPr>
            <w:tcW w:w="630" w:type="dxa"/>
            <w:shd w:val="clear" w:color="auto" w:fill="auto"/>
            <w:vAlign w:val="center"/>
          </w:tcPr>
          <w:p w14:paraId="745C7592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174C97" w14:textId="7C942E0F" w:rsidR="00D03ED5" w:rsidRPr="009319BD" w:rsidRDefault="00ED11C4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E1FBB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071B972F" w14:textId="77777777" w:rsidTr="006B7A09">
        <w:tc>
          <w:tcPr>
            <w:tcW w:w="9378" w:type="dxa"/>
            <w:gridSpan w:val="3"/>
            <w:shd w:val="clear" w:color="auto" w:fill="auto"/>
          </w:tcPr>
          <w:p w14:paraId="21E2DFFF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7B7F415" w14:textId="77777777" w:rsidR="00D03ED5" w:rsidRPr="00BE42A1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4883997A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066465A3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A3A805" w14:textId="7ED662E1" w:rsidR="00D24103" w:rsidRPr="009319BD" w:rsidRDefault="00ED11C4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71CBB1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1E38">
              <w:rPr>
                <w:sz w:val="20"/>
                <w:szCs w:val="20"/>
              </w:rPr>
            </w:r>
            <w:r w:rsidR="00D41E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8A01327" w14:textId="019C4A9A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63E6B482" w14:textId="542F2459" w:rsidR="00ED11C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</w:t>
            </w:r>
          </w:p>
          <w:p w14:paraId="700B8E7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0CB8A53" w14:textId="77777777" w:rsidTr="00185312">
        <w:tc>
          <w:tcPr>
            <w:tcW w:w="9378" w:type="dxa"/>
            <w:gridSpan w:val="3"/>
            <w:shd w:val="clear" w:color="auto" w:fill="auto"/>
          </w:tcPr>
          <w:p w14:paraId="549BD6EF" w14:textId="2F924B5E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A62113E" w14:textId="22C43492" w:rsidR="00ED11C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Water-Free potable water is not available to students for lunch.</w:t>
            </w:r>
          </w:p>
          <w:p w14:paraId="79917BEB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5D4BD231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5B867AE7" w14:textId="77777777" w:rsidR="00D24103" w:rsidRPr="009319BD" w:rsidRDefault="00D24103" w:rsidP="00223718">
      <w:pPr>
        <w:rPr>
          <w:sz w:val="20"/>
          <w:szCs w:val="20"/>
        </w:rPr>
      </w:pPr>
    </w:p>
    <w:p w14:paraId="5125C735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1ED81FEA" w14:textId="77777777" w:rsidTr="006960C4">
        <w:tc>
          <w:tcPr>
            <w:tcW w:w="9378" w:type="dxa"/>
            <w:shd w:val="clear" w:color="auto" w:fill="auto"/>
          </w:tcPr>
          <w:p w14:paraId="31582D8C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C3E7988" w14:textId="77777777" w:rsidTr="006960C4">
        <w:tc>
          <w:tcPr>
            <w:tcW w:w="9378" w:type="dxa"/>
            <w:shd w:val="clear" w:color="auto" w:fill="auto"/>
          </w:tcPr>
          <w:p w14:paraId="644D157E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D79D6F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7D927062" w14:textId="77777777" w:rsidR="008563F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The Sponsor was organized and prepared for the on-site visit. Any requests for additional information were quickly addressed.</w:t>
            </w:r>
          </w:p>
          <w:p w14:paraId="28D77C2C" w14:textId="77777777" w:rsidR="00ED11C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Lunch was presented nicely on the day of the meal observation. Food was appealing and all areas were clean and maintained well.</w:t>
            </w:r>
          </w:p>
          <w:p w14:paraId="172C0F4F" w14:textId="77777777" w:rsidR="00ED11C4" w:rsidRPr="00ED11C4" w:rsidRDefault="00ED11C4" w:rsidP="00ED11C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ED11C4">
              <w:rPr>
                <w:sz w:val="20"/>
                <w:szCs w:val="20"/>
              </w:rPr>
              <w:t>Staff interacted nicely with students.</w:t>
            </w:r>
          </w:p>
          <w:p w14:paraId="03C952CB" w14:textId="51C53FC3" w:rsidR="00ED11C4" w:rsidRPr="008563F4" w:rsidRDefault="00ED11C4" w:rsidP="00ED11C4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637A0F0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FA21DE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88EB" w14:textId="77777777" w:rsidR="00690A68" w:rsidRDefault="00690A68" w:rsidP="00A16BFB">
      <w:r>
        <w:separator/>
      </w:r>
    </w:p>
  </w:endnote>
  <w:endnote w:type="continuationSeparator" w:id="0">
    <w:p w14:paraId="644E8218" w14:textId="77777777" w:rsidR="00690A68" w:rsidRDefault="00690A68" w:rsidP="00A16BFB">
      <w:r>
        <w:continuationSeparator/>
      </w:r>
    </w:p>
  </w:endnote>
  <w:endnote w:type="continuationNotice" w:id="1">
    <w:p w14:paraId="19ED15DC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343A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2</w:t>
    </w:r>
    <w:r>
      <w:rPr>
        <w:noProof/>
      </w:rPr>
      <w:fldChar w:fldCharType="end"/>
    </w:r>
  </w:p>
  <w:p w14:paraId="4F8F7B6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E7EBCB8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440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1C3">
      <w:rPr>
        <w:noProof/>
      </w:rPr>
      <w:t>1</w:t>
    </w:r>
    <w:r>
      <w:rPr>
        <w:noProof/>
      </w:rPr>
      <w:fldChar w:fldCharType="end"/>
    </w:r>
  </w:p>
  <w:p w14:paraId="7ED1D08D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523AB5C5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5F33" w14:textId="77777777" w:rsidR="00690A68" w:rsidRDefault="00690A68" w:rsidP="00A16BFB">
      <w:r>
        <w:separator/>
      </w:r>
    </w:p>
  </w:footnote>
  <w:footnote w:type="continuationSeparator" w:id="0">
    <w:p w14:paraId="210EF920" w14:textId="77777777" w:rsidR="00690A68" w:rsidRDefault="00690A68" w:rsidP="00A16BFB">
      <w:r>
        <w:continuationSeparator/>
      </w:r>
    </w:p>
  </w:footnote>
  <w:footnote w:type="continuationNotice" w:id="1">
    <w:p w14:paraId="57C76279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80A12" w14:textId="144F6EE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ED11C4">
      <w:rPr>
        <w:sz w:val="16"/>
        <w:szCs w:val="16"/>
      </w:rPr>
      <w:t>Pine-Richland School District</w:t>
    </w:r>
  </w:p>
  <w:p w14:paraId="7E073F4F" w14:textId="47DC850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ED11C4">
      <w:rPr>
        <w:sz w:val="16"/>
        <w:szCs w:val="16"/>
      </w:rPr>
      <w:t>103-02-100-3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425A"/>
    <w:multiLevelType w:val="hybridMultilevel"/>
    <w:tmpl w:val="86B0815E"/>
    <w:lvl w:ilvl="0" w:tplc="AF90AF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1"/>
  </w:num>
  <w:num w:numId="17">
    <w:abstractNumId w:val="15"/>
  </w:num>
  <w:num w:numId="18">
    <w:abstractNumId w:val="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6+P5qOyxp24Ri+aQSeu90efP+dMAXucO2KMIfTiCP9IGhCo9t1s75J8Cygd81Oaz88hnfQ3VnSr4tOXeDnOVA==" w:salt="R1dASbYrgX+nX8gUHYBXk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4144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42F39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21C3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3C9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E42A1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41E38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11C4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21D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7F1F49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C770-410A-4AC3-B738-6EACBA12E462}"/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9D53D2-7A1D-41BA-B31C-8E914341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2019-06-04T14:48:00Z</cp:lastPrinted>
  <dcterms:created xsi:type="dcterms:W3CDTF">2019-06-05T15:21:00Z</dcterms:created>
  <dcterms:modified xsi:type="dcterms:W3CDTF">2019-06-05T15:21:00Z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67100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